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88" w:rsidRDefault="004E44F4">
      <w:r>
        <w:t>Дистанционное обучение</w:t>
      </w:r>
    </w:p>
    <w:p w:rsidR="004E44F4" w:rsidRDefault="004E44F4">
      <w:r>
        <w:t>Предмет: Литература</w:t>
      </w:r>
    </w:p>
    <w:p w:rsidR="004E44F4" w:rsidRDefault="004E44F4">
      <w:r>
        <w:t>Преподаватель: Давыденко Л.А.</w:t>
      </w:r>
    </w:p>
    <w:p w:rsidR="004E44F4" w:rsidRDefault="004E44F4">
      <w:r>
        <w:t>Группа:187</w:t>
      </w:r>
    </w:p>
    <w:p w:rsidR="004E44F4" w:rsidRDefault="00AE67D0">
      <w:r>
        <w:t xml:space="preserve">1.Написать конспект статьи о жизни и творчестве </w:t>
      </w:r>
      <w:proofErr w:type="spellStart"/>
      <w:r>
        <w:t>Н.В.Гоголя</w:t>
      </w:r>
      <w:proofErr w:type="spellEnd"/>
    </w:p>
    <w:p w:rsidR="00AE67D0" w:rsidRDefault="00AE67D0" w:rsidP="00AE67D0">
      <w:r>
        <w:t xml:space="preserve">Николай Васильевич Гоголь родился 20 марта 1809 года в Полтавской губернии в семье небольшого помещика. Семья их была довольно большая. Кроме самого Николая у него было еще шестеро детей: четыре сестры и брат. </w:t>
      </w:r>
    </w:p>
    <w:p w:rsidR="00AE67D0" w:rsidRDefault="00AE67D0" w:rsidP="00AE67D0">
      <w:r>
        <w:t>«Ранний» Гоголь</w:t>
      </w:r>
    </w:p>
    <w:p w:rsidR="00AE67D0" w:rsidRDefault="00AE67D0" w:rsidP="00AE67D0">
      <w:r>
        <w:t xml:space="preserve">Свои детские годы Николай Васильевич провел в родительском имении, которое находилось неподалеку от села Диканька. Это место, как с возрастом узнал сам писатель, было объято множеством различных легенд, поверий и таинственных преданий, что впоследствии вылилось в произведениях творца. Как и полагается, большую роль в воспитании Гоголя сыграл его отец – Василий. Он был ярым поклонником самых различных видов искусства, в том числе стихов и смешных комедий. С возрастом Николая и его брата Ивана отдали учиться в Полтавское уездное училище. </w:t>
      </w:r>
    </w:p>
    <w:p w:rsidR="00AE67D0" w:rsidRDefault="00AE67D0" w:rsidP="00AE67D0">
      <w:r>
        <w:t xml:space="preserve">Свои первые шаги на поприще деятеля искусств Николай начал делать в 1921 году. Именно в этот период жизни он поступает учиться в гимназию высших наук, которая в то время располагалась в Нежине. К слову, Гоголь тогда занимался исключительно живописью, а также вступал в качестве актера в различных комедийных сценах. Он пробует себя во многих видах искусства, в том числе и литературе. В это время рождается его сатиру, </w:t>
      </w:r>
      <w:proofErr w:type="gramStart"/>
      <w:r>
        <w:t>именуемая</w:t>
      </w:r>
      <w:proofErr w:type="gramEnd"/>
      <w:r>
        <w:t xml:space="preserve"> «Нечто о Нежине, или Дуракам закон не писан», которую, к сожалению, не удалось сохранить.</w:t>
      </w:r>
    </w:p>
    <w:p w:rsidR="00AE67D0" w:rsidRDefault="00AE67D0" w:rsidP="00AE67D0">
      <w:r>
        <w:t xml:space="preserve">Гоголь, произведения, души, литература, </w:t>
      </w:r>
      <w:proofErr w:type="spellStart"/>
      <w:r>
        <w:t>писательВ</w:t>
      </w:r>
      <w:proofErr w:type="spellEnd"/>
      <w:r>
        <w:t xml:space="preserve"> 1828 году он заканчивает обучение в гимназии и переезжает в Петербург. Конечно, такое изменение оказалось не самым простым в жизни автора. Он испытывал серьезные денежные трудности, но не опускал собственных рук. В то время он совершает свои первые пробы на литературном поприще, сначала появляется стихотворение «Италия», а потом под псевдонимом «В. Алов» Гоголь печатает «идиллию в картинах» «</w:t>
      </w:r>
      <w:proofErr w:type="spellStart"/>
      <w:r>
        <w:t>Ганц</w:t>
      </w:r>
      <w:proofErr w:type="spellEnd"/>
      <w:r>
        <w:t xml:space="preserve"> Кюхельгартен». Собственно, подобный опыт оказался провальным. Критики оценили это произведение в крайне негативном свете, что только лишь усилило тяжелое настроение и существование писателя. Сам же писатель к своим творениям на протяжении всей своей жизни относился крайне трогательно и обращал внимание на их критику, за что сильно волновался и переживал.</w:t>
      </w:r>
    </w:p>
    <w:p w:rsidR="00AE67D0" w:rsidRDefault="00AE67D0" w:rsidP="00AE67D0"/>
    <w:p w:rsidR="00AE67D0" w:rsidRDefault="00AE67D0" w:rsidP="00AE67D0">
      <w:r>
        <w:t xml:space="preserve">Подобное очень сильно тронуло самого писателя, из-за чего в 1829 году он сжигает все нераспроданные экземпляры своих произведений и в июле этого же года отправляется жить за границу – в Германию. Тем не менее, судьба сложилась таким образом, что </w:t>
      </w:r>
      <w:proofErr w:type="gramStart"/>
      <w:r>
        <w:t>писатель</w:t>
      </w:r>
      <w:proofErr w:type="gramEnd"/>
      <w:r>
        <w:t xml:space="preserve"> спустя буквально два месяца вновь возвращается в Петербург. В конце 1829 ему удается попасть на службу в департамент государственного хозяйства и публичных зданий Министерства внутренних дел. Этот период жизни Гоголя является, пожалуй, основополагающим. Все дело в том, что благодаря такой должности, он смог получить определенный опыт, а также возможность </w:t>
      </w:r>
      <w:r>
        <w:lastRenderedPageBreak/>
        <w:t>запечатлеть чиновничий быт в том виде, какой он есть на самом деле. Государственная служба разочаровала Гоголя, причем довольно сильно, но в дальнейшем, этот опыт он передал одному из своих произведений.</w:t>
      </w:r>
    </w:p>
    <w:p w:rsidR="00AE67D0" w:rsidRDefault="00AE67D0" w:rsidP="00AE67D0">
      <w:r>
        <w:t>Творчество Гоголя</w:t>
      </w:r>
    </w:p>
    <w:p w:rsidR="00AE67D0" w:rsidRDefault="00AE67D0" w:rsidP="00AE67D0">
      <w:r>
        <w:t>После такой службы, он не оставлял попыток писать интересные произведения и в 1832 году выпускает одну из самых известных своих книг – «Вечера на хуторе близ Диканьки». Она основана на приданиях украинского народа, песнях, сказках и поверьях и, естественно, на личном опыте Гоголя. Это произведение произвело огромный фурор, многие восхищались им, да и сам Гоголь с тех пор стал очень известным деятелем культуры. Даже Пушкин отмечал, что появление этого произведения – крайне необыкновенное явление в отечественной литературе.</w:t>
      </w:r>
    </w:p>
    <w:p w:rsidR="00AE67D0" w:rsidRDefault="00AE67D0" w:rsidP="00AE67D0">
      <w:r>
        <w:t xml:space="preserve">В этом же году уже ставший известным Гоголь прибывает в Москву. Он начинает общаться с М.П. Погодиным, семейством С.Т. Аксакова, М.Н. Загоскиным, И.В. и П.В. Киреевскими, а они в свою очередь, оказывают на него большое влияние, на его мировоззрение и становление в роли писателя. Спустя два года писателя назначают </w:t>
      </w:r>
      <w:proofErr w:type="gramStart"/>
      <w:r>
        <w:t>адъюнкт-профессором</w:t>
      </w:r>
      <w:proofErr w:type="gramEnd"/>
      <w:r>
        <w:t xml:space="preserve"> по кафедре всеобщей истории при Санкт-Петербургском университете. В это время он пристально изучает историю Украины и ее народа, что впоследствии становится основой другого известного и популярного произведения Гоголя – «Тарас Бульба». Он дорабатывает еще один год в университете и приходит к мысли, что следует полностью отдать себя творчеству и литературе.</w:t>
      </w:r>
    </w:p>
    <w:p w:rsidR="00AE67D0" w:rsidRDefault="00AE67D0" w:rsidP="00AE67D0">
      <w:r>
        <w:t xml:space="preserve">Гоголь, произведения, души, литература, </w:t>
      </w:r>
      <w:proofErr w:type="spellStart"/>
      <w:r>
        <w:t>писательЕстественно</w:t>
      </w:r>
      <w:proofErr w:type="spellEnd"/>
      <w:r>
        <w:t xml:space="preserve">, у писателя появилось большое количество свободного времени из-за такого принятого решения, что позволяет ему все силы отдавать только написанию своих рассказов. 1835 год становится для него довольно богатым на создание самых различных произведений. </w:t>
      </w:r>
      <w:proofErr w:type="gramStart"/>
      <w:r>
        <w:t>В это время появляются: сборник повестей "Миргород", куда вошли "Старосветские помещики", "Тарас Бульба", "</w:t>
      </w:r>
      <w:proofErr w:type="spellStart"/>
      <w:r>
        <w:t>Вий</w:t>
      </w:r>
      <w:proofErr w:type="spellEnd"/>
      <w:r>
        <w:t xml:space="preserve">" и др., и сборник "Арабески" (на темы петербургской жизни). </w:t>
      </w:r>
      <w:proofErr w:type="gramEnd"/>
    </w:p>
    <w:p w:rsidR="00AE67D0" w:rsidRDefault="00AE67D0" w:rsidP="00AE67D0">
      <w:r>
        <w:t>Сразу после этого Гоголь начинает писать «Ревизора». Как мы уже знаем, в написании этого произведения, писателю помог его личный опыт, когда он находился на государственной службе. Конечно, не обошлось и без помощи других известных деятелей, например, Пушкина, который немного подсказывал ему с сюжетом. Произведение было написано очень быстро, причем уже в январе следующего года он читает комедию на вечере у Жуковского (в присутствии Пушкина, П. А. Вяземского и еще некоторых других известных литераторов). Спустя месяц, Гоголь занимается постановкой на сцене Александрийского театра, а премьера состоялась в апреле месяце этого же года. Действительно, «Ревизор» произвел огромный ажиотаж среди многих известных деятелей культуры того времени и, разумеется, обычных читателей в том числе.</w:t>
      </w:r>
    </w:p>
    <w:p w:rsidR="00AE67D0" w:rsidRDefault="00AE67D0" w:rsidP="00AE67D0">
      <w:r>
        <w:t xml:space="preserve">Огромная популярность «Ревизора» заставила обратить внимание на Гоголя огромное количество редакций, его приглашали на светские мероприятия, но довольно быстро все это надоело писателю. Он оставил Москву и уехал жить за границу. Первое время он жил в Швейцарии, потом перебрался в Париж, но все это время он не сидел, сложа руки, а занимался написание «Мертвых душ». Вскоре до него дошли известия о гибели Пушкина, что стало настоящим ударом. </w:t>
      </w:r>
    </w:p>
    <w:p w:rsidR="00AE67D0" w:rsidRDefault="00AE67D0" w:rsidP="00AE67D0">
      <w:r>
        <w:t xml:space="preserve">Осенью 1839 года писатель перебирается снова в Москву и демонстрирует несколько глав «Мертвых душ». Конечно, они произвели впечатление на публику. </w:t>
      </w:r>
      <w:proofErr w:type="gramStart"/>
      <w:r>
        <w:t>Но</w:t>
      </w:r>
      <w:proofErr w:type="gramEnd"/>
      <w:r>
        <w:t xml:space="preserve"> несмотря на это, произведение было еще не завершено до конца и гоголь вновь оставляет свою родину. В 1840 в Вене писателя настигает один из первых приступов его психической болезни. В октябре того же </w:t>
      </w:r>
      <w:r>
        <w:lastRenderedPageBreak/>
        <w:t>года он возвращается и читает последние пять глав «Мертвых душ». Несмотря на то, что произведение пришлось по душе публике, его не допускают к печати в Москве. Тогда Гоголь отправляет его в Петербург, где ему с радостью помогли, только с условием в изменении названия. Произведение получило большой успех, но время от времени появлялись негативные отзывы о фарсе. Излишней карикатурности, но писателя это не задевало никоим образом, ибо он уже отправился снова жить за границу и работать над вторым томом «Мертвых душ».</w:t>
      </w:r>
    </w:p>
    <w:p w:rsidR="00AE67D0" w:rsidRDefault="00AE67D0" w:rsidP="00AE67D0">
      <w:r>
        <w:t>В этот период жизни у него уходит очень много времени на подготовку к созданию сборника сочинений, но также он продолжает работу над вторым томом. Душевное состояние писателя значительно ухудшается, и он пытается обрести покой на курортах, но это ему не сильно помогает. В 1845 году в результате обострения своей болезни, он сжигает второй том «Мертвых душ». Писатель аргументировал это тем, что в его новом произведении недостаточно ясно были показаны дороги к идеалу.</w:t>
      </w:r>
    </w:p>
    <w:p w:rsidR="00AE67D0" w:rsidRDefault="00AE67D0" w:rsidP="00AE67D0"/>
    <w:p w:rsidR="00AE67D0" w:rsidRDefault="00AE67D0" w:rsidP="00AE67D0">
      <w:r>
        <w:t>Последние годы</w:t>
      </w:r>
    </w:p>
    <w:p w:rsidR="00AE67D0" w:rsidRDefault="00AE67D0" w:rsidP="00AE67D0">
      <w:r>
        <w:t xml:space="preserve">Писатель, Гоголь, Николай, литература, </w:t>
      </w:r>
      <w:proofErr w:type="spellStart"/>
      <w:r>
        <w:t>прозаВ</w:t>
      </w:r>
      <w:proofErr w:type="spellEnd"/>
      <w:r>
        <w:t xml:space="preserve"> последние годы собственной жизни писатель очень часто путешествовал. В 1847 году он выпускает цикл статей, оформленных в виде писем «Выбранные места из переписки с друзьями». Тут цензура очень сильно постаралась, она была изменена чуть ли до неузнаваемости, а результат ее появления был крайне негативным – критики признали ее слабой в художественном плане. В то же время писатель работает и над «Размышлениями о Божественной литургии», которая появляется только уже после смерти Гоголя. В это время своей жизни он очень много внимания уделял религии, считал, что не может работать до тех пор, пока не поклониться Святому Гробу и отправляется туда. В 1850 году писатель делает предложение руки и сердца А.М. </w:t>
      </w:r>
      <w:proofErr w:type="spellStart"/>
      <w:r>
        <w:t>Виельгорской</w:t>
      </w:r>
      <w:proofErr w:type="spellEnd"/>
      <w:r>
        <w:t>, но, к сожалению, получает отказ. В 1852 году он регулярно встречается с протоиереем Матвеем Константиновским, самым настоящим фанатиком и мистиком.</w:t>
      </w:r>
    </w:p>
    <w:p w:rsidR="00AE67D0" w:rsidRDefault="00AE67D0" w:rsidP="00AE67D0">
      <w:r>
        <w:t>Февраль этого же года стал роковым для Гоголя. В ночь с 11 на 12 февраля писатель приказывает своему слуге Семену принести портфель с его рукописями. Все свои тетради и записки он кладет в камин и просто сжигает. Остается только небольшая часть черновых рукописей, относящихся к различным редакциям «Мертвых душ». 20 февраля врачебный консилиум решается на принудительное лечение Гоголя, но, как оказывается, никакое лечение не помогает ему. На следующий день писатель погибает, причем, со словами: «Лестницу, по</w:t>
      </w:r>
      <w:r>
        <w:t xml:space="preserve">скорее, давай </w:t>
      </w:r>
      <w:proofErr w:type="spellStart"/>
      <w:r>
        <w:t>лестни</w:t>
      </w:r>
      <w:proofErr w:type="spellEnd"/>
    </w:p>
    <w:p w:rsidR="00AE67D0" w:rsidRDefault="00AE67D0" w:rsidP="00AE67D0">
      <w:r>
        <w:t>2).Прочитать повесть «Невский проспект», подготовиться к опросу по тексту.</w:t>
      </w:r>
    </w:p>
    <w:p w:rsidR="00AE67D0" w:rsidRDefault="00AE67D0" w:rsidP="00AE67D0">
      <w:r>
        <w:t>3).Прочитать повесть «Портрет», подготовиться к опросу по тексту.</w:t>
      </w:r>
    </w:p>
    <w:p w:rsidR="00AE67D0" w:rsidRDefault="00AE67D0" w:rsidP="00AE67D0">
      <w:r>
        <w:t xml:space="preserve">4).Письменно ответить на вопросы: </w:t>
      </w:r>
    </w:p>
    <w:p w:rsidR="00AE67D0" w:rsidRDefault="00AE67D0" w:rsidP="00AE67D0">
      <w:r>
        <w:t>1.Почему, по мнению повествователя, дамам утром неприлично ходить по невскому проспекту?</w:t>
      </w:r>
    </w:p>
    <w:p w:rsidR="00AE67D0" w:rsidRDefault="00AE67D0" w:rsidP="00AE67D0"/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7D0">
        <w:rPr>
          <w:rFonts w:ascii="Times New Roman" w:hAnsi="Times New Roman" w:cs="Times New Roman"/>
          <w:sz w:val="28"/>
          <w:szCs w:val="28"/>
        </w:rPr>
        <w:t>А) дам могут заподозрить в лени, праздности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lastRenderedPageBreak/>
        <w:t>б) русский народ, заполняющий в это время Невский проспект, любит выражаться резкими выражениями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 xml:space="preserve">в) у людей, заполняющих в это время </w:t>
      </w:r>
      <w:proofErr w:type="gramStart"/>
      <w:r w:rsidRPr="00AE67D0">
        <w:rPr>
          <w:rFonts w:ascii="Times New Roman" w:hAnsi="Times New Roman" w:cs="Times New Roman"/>
          <w:sz w:val="28"/>
          <w:szCs w:val="28"/>
        </w:rPr>
        <w:t>Невский</w:t>
      </w:r>
      <w:proofErr w:type="gramEnd"/>
      <w:r w:rsidRPr="00AE67D0">
        <w:rPr>
          <w:rFonts w:ascii="Times New Roman" w:hAnsi="Times New Roman" w:cs="Times New Roman"/>
          <w:sz w:val="28"/>
          <w:szCs w:val="28"/>
        </w:rPr>
        <w:t>, могут возникнуть вопросы, откуда они идут так рано?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2) В какое время Невский проспект становится педагогическим, почему?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в 9 утра, школьники спешат на учёбу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в 12 часов, гувернёры гуляют со своими воспитанниками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в 5 вечера, когда старики дают советы всем проходящим.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 xml:space="preserve">3) Кто сменяет </w:t>
      </w:r>
      <w:proofErr w:type="gramStart"/>
      <w:r w:rsidRPr="00AE67D0">
        <w:rPr>
          <w:rFonts w:ascii="Times New Roman" w:hAnsi="Times New Roman" w:cs="Times New Roman"/>
          <w:sz w:val="28"/>
          <w:szCs w:val="28"/>
        </w:rPr>
        <w:t>гуляющих</w:t>
      </w:r>
      <w:proofErr w:type="gramEnd"/>
      <w:r w:rsidRPr="00AE67D0">
        <w:rPr>
          <w:rFonts w:ascii="Times New Roman" w:hAnsi="Times New Roman" w:cs="Times New Roman"/>
          <w:sz w:val="28"/>
          <w:szCs w:val="28"/>
        </w:rPr>
        <w:t xml:space="preserve"> по Невскому проспекту к 2м часам?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Нежные родители со слабонервными подругами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мальчишки с готовыми сапогами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сонные чиновники с портфелями под мышкой.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4) «Вы здесь встретите единственные…, пропущенные с изумительным искусством под галстук…, бархатные, атласные, черные, как соболь или уголь…, принадлежащие только одной иностранной коллегии: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косы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сюртуки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бакенбарды.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5) Предмет долгих бдений во время дня и ночи, которому посвящена лучшая половина жизни, которому завидуют прохожие: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дети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престарелые родители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усы.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6) Что обходит, « боясь толкнуть невежливым локтем» повествователь на Невском проспекте?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Осиные талии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играющих детей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гуляющих стариков.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 xml:space="preserve">7) Что, по мнению повествователя способно поднять на </w:t>
      </w:r>
      <w:proofErr w:type="gramStart"/>
      <w:r w:rsidRPr="00AE67D0">
        <w:rPr>
          <w:rFonts w:ascii="Times New Roman" w:hAnsi="Times New Roman" w:cs="Times New Roman"/>
          <w:sz w:val="28"/>
          <w:szCs w:val="28"/>
        </w:rPr>
        <w:t>Невском</w:t>
      </w:r>
      <w:proofErr w:type="gramEnd"/>
      <w:r w:rsidRPr="00AE67D0">
        <w:rPr>
          <w:rFonts w:ascii="Times New Roman" w:hAnsi="Times New Roman" w:cs="Times New Roman"/>
          <w:sz w:val="28"/>
          <w:szCs w:val="28"/>
        </w:rPr>
        <w:t xml:space="preserve"> даму в воздух?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сильный невский ветер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рукава как два воздухоплавательных шара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восторженные взгляды мужчин.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8) От чего можно « растаять от удовольствия», или «увидеть себя ниже травы», или «почувствовать себя выше адмиралтейского шпица?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от восторга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от удовольствия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от встречной улыбки.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9) Время от 2х до 3х на Невском проспекте: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время послеобеденного отдыха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самая активная и плодотворная работа чиновников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главная выставка всех лучших произведений человека.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10) Когда на Невском проспекте наступает самое таинственное время?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с 4х часов, когда он пуст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когда он покрывается чиновниками в зелёных мундирах – наступает весна в) когда лампы дают всему какой-то заманчивый чудесный свет.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11) Как называется художественное средство, когда вместо людей автор показывает их части: усы, бакенбарды, талии?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метонимия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метафора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lastRenderedPageBreak/>
        <w:t>в) синекдоха.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12) Художественное средство, когда автор, восхищаясь невским проспектом, обличает его?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Перифраза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ирония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аллегория.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13) «О, не верьте этому Невскому проспекту!» «Боже вас сохрани заглядывать дамам под шляпки!» «Далее, ради бога далее от фонарей!» Как называется это художественное средство?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Метафора,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риторические вопросы,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риторические восклицания.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14) Кто, по мнению автора, зажигает фонари на Невском проспекте и зачем?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А) фонарщики, чтобы было светлее,</w:t>
      </w: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б) полицейские, чтобы было меньше преступлений</w:t>
      </w:r>
      <w:proofErr w:type="gramStart"/>
      <w:r w:rsidRPr="00AE67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7D0" w:rsidRPr="00AE67D0" w:rsidRDefault="00AE67D0" w:rsidP="00AE6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D0">
        <w:rPr>
          <w:rFonts w:ascii="Times New Roman" w:hAnsi="Times New Roman" w:cs="Times New Roman"/>
          <w:sz w:val="28"/>
          <w:szCs w:val="28"/>
        </w:rPr>
        <w:t>в) демон, чтобы показать всё в ненастоящем свете.</w:t>
      </w:r>
      <w:bookmarkEnd w:id="0"/>
    </w:p>
    <w:sectPr w:rsidR="00AE67D0" w:rsidRPr="00AE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F4"/>
    <w:rsid w:val="00480188"/>
    <w:rsid w:val="004E44F4"/>
    <w:rsid w:val="00A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F916-1463-421F-A4AA-5FEE4AD8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1118435</cp:lastModifiedBy>
  <cp:revision>1</cp:revision>
  <dcterms:created xsi:type="dcterms:W3CDTF">2019-11-04T13:38:00Z</dcterms:created>
  <dcterms:modified xsi:type="dcterms:W3CDTF">2019-11-04T14:00:00Z</dcterms:modified>
</cp:coreProperties>
</file>